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7914" w:rsidRDefault="00097451">
      <w:pPr>
        <w:spacing w:before="78"/>
        <w:ind w:left="994" w:right="1012"/>
        <w:jc w:val="center"/>
        <w:rPr>
          <w:b/>
        </w:rPr>
      </w:pPr>
      <w:r>
        <w:rPr>
          <w:noProof/>
          <w:lang w:eastAsia="it-IT"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705612</wp:posOffset>
            </wp:positionH>
            <wp:positionV relativeFrom="paragraph">
              <wp:posOffset>353689</wp:posOffset>
            </wp:positionV>
            <wp:extent cx="2057359" cy="959992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57359" cy="9599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>SERVIZIO</w:t>
      </w:r>
      <w:r>
        <w:rPr>
          <w:b/>
          <w:spacing w:val="-2"/>
        </w:rPr>
        <w:t xml:space="preserve"> </w:t>
      </w:r>
      <w:r>
        <w:rPr>
          <w:b/>
        </w:rPr>
        <w:t>SANITARIO</w:t>
      </w:r>
      <w:r>
        <w:rPr>
          <w:b/>
          <w:spacing w:val="-2"/>
        </w:rPr>
        <w:t xml:space="preserve"> </w:t>
      </w:r>
      <w:r>
        <w:rPr>
          <w:b/>
        </w:rPr>
        <w:t>NAZIONALE -</w:t>
      </w:r>
      <w:r>
        <w:rPr>
          <w:b/>
          <w:spacing w:val="-1"/>
        </w:rPr>
        <w:t xml:space="preserve"> </w:t>
      </w:r>
      <w:r>
        <w:rPr>
          <w:b/>
        </w:rPr>
        <w:t>REGIONE</w:t>
      </w:r>
      <w:r>
        <w:rPr>
          <w:b/>
          <w:spacing w:val="-4"/>
        </w:rPr>
        <w:t xml:space="preserve"> </w:t>
      </w:r>
      <w:r>
        <w:rPr>
          <w:b/>
        </w:rPr>
        <w:t>BASILICATA</w:t>
      </w:r>
    </w:p>
    <w:p w:rsidR="00737914" w:rsidRDefault="00737914">
      <w:pPr>
        <w:pStyle w:val="Corpotesto"/>
        <w:rPr>
          <w:b/>
        </w:rPr>
      </w:pPr>
    </w:p>
    <w:p w:rsidR="00737914" w:rsidRDefault="00097451">
      <w:pPr>
        <w:spacing w:before="199"/>
        <w:ind w:left="4354" w:right="2259"/>
        <w:rPr>
          <w:rFonts w:ascii="Verdana" w:hAnsi="Verdana"/>
          <w:i/>
          <w:sz w:val="16"/>
        </w:rPr>
      </w:pPr>
      <w:r>
        <w:rPr>
          <w:rFonts w:ascii="Verdana" w:hAnsi="Verdana"/>
          <w:b/>
          <w:sz w:val="18"/>
        </w:rPr>
        <w:t>UNITÀ</w:t>
      </w:r>
      <w:r>
        <w:rPr>
          <w:rFonts w:ascii="Verdana" w:hAnsi="Verdana"/>
          <w:b/>
          <w:spacing w:val="10"/>
          <w:sz w:val="18"/>
        </w:rPr>
        <w:t xml:space="preserve"> </w:t>
      </w:r>
      <w:r>
        <w:rPr>
          <w:rFonts w:ascii="Verdana" w:hAnsi="Verdana"/>
          <w:b/>
          <w:sz w:val="18"/>
        </w:rPr>
        <w:t>OPERATIVA COMPLESSA</w:t>
      </w:r>
      <w:r>
        <w:rPr>
          <w:rFonts w:ascii="Verdana" w:hAnsi="Verdana"/>
          <w:b/>
          <w:spacing w:val="1"/>
          <w:sz w:val="18"/>
        </w:rPr>
        <w:t xml:space="preserve"> </w:t>
      </w:r>
      <w:r>
        <w:rPr>
          <w:rFonts w:ascii="Verdana" w:hAnsi="Verdana"/>
          <w:b/>
          <w:sz w:val="18"/>
        </w:rPr>
        <w:t>ECONOMATO E PROVVEDITORATO</w:t>
      </w:r>
      <w:r>
        <w:rPr>
          <w:rFonts w:ascii="Verdana" w:hAnsi="Verdana"/>
          <w:b/>
          <w:spacing w:val="-59"/>
          <w:sz w:val="18"/>
        </w:rPr>
        <w:t xml:space="preserve"> </w:t>
      </w:r>
      <w:r>
        <w:rPr>
          <w:rFonts w:ascii="Verdana" w:hAnsi="Verdana"/>
          <w:i/>
          <w:sz w:val="16"/>
        </w:rPr>
        <w:t>Tel.:</w:t>
      </w:r>
      <w:r>
        <w:rPr>
          <w:rFonts w:ascii="Verdana" w:hAnsi="Verdana"/>
          <w:i/>
          <w:spacing w:val="-1"/>
          <w:sz w:val="16"/>
        </w:rPr>
        <w:t xml:space="preserve"> </w:t>
      </w:r>
      <w:r w:rsidR="003458CA">
        <w:rPr>
          <w:rFonts w:ascii="Verdana" w:hAnsi="Verdana"/>
          <w:i/>
          <w:sz w:val="16"/>
        </w:rPr>
        <w:t>0835/252406</w:t>
      </w:r>
    </w:p>
    <w:p w:rsidR="00737914" w:rsidRDefault="00737914">
      <w:pPr>
        <w:pStyle w:val="Corpotesto"/>
        <w:rPr>
          <w:rFonts w:ascii="Verdana"/>
          <w:i/>
          <w:sz w:val="20"/>
        </w:rPr>
      </w:pPr>
    </w:p>
    <w:p w:rsidR="00737914" w:rsidRDefault="00737914">
      <w:pPr>
        <w:pStyle w:val="Corpotesto"/>
        <w:rPr>
          <w:rFonts w:ascii="Verdana"/>
          <w:i/>
          <w:sz w:val="20"/>
        </w:rPr>
      </w:pPr>
    </w:p>
    <w:p w:rsidR="00737914" w:rsidRDefault="00097451">
      <w:pPr>
        <w:pStyle w:val="Titolo11"/>
        <w:ind w:left="1111" w:right="1007"/>
      </w:pPr>
      <w:r>
        <w:t>DOCUMENTAZIONE</w:t>
      </w:r>
      <w:r>
        <w:rPr>
          <w:spacing w:val="-6"/>
        </w:rPr>
        <w:t xml:space="preserve"> </w:t>
      </w:r>
      <w:r>
        <w:t>RICHIESTA</w:t>
      </w:r>
    </w:p>
    <w:p w:rsidR="00737914" w:rsidRDefault="00737914">
      <w:pPr>
        <w:pStyle w:val="Corpotesto"/>
        <w:rPr>
          <w:b/>
          <w:sz w:val="26"/>
        </w:rPr>
      </w:pPr>
    </w:p>
    <w:p w:rsidR="00737914" w:rsidRPr="009D2239" w:rsidRDefault="00097451" w:rsidP="009D2239">
      <w:pPr>
        <w:pStyle w:val="Paragrafoelenco"/>
        <w:numPr>
          <w:ilvl w:val="0"/>
          <w:numId w:val="3"/>
        </w:numPr>
        <w:spacing w:line="22" w:lineRule="atLeast"/>
        <w:jc w:val="both"/>
        <w:rPr>
          <w:rFonts w:ascii="Palatino Linotype" w:hAnsi="Palatino Linotype"/>
          <w:sz w:val="20"/>
          <w:szCs w:val="20"/>
        </w:rPr>
      </w:pPr>
      <w:r w:rsidRPr="009D2239">
        <w:rPr>
          <w:rFonts w:ascii="Palatino Linotype" w:hAnsi="Palatino Linotype"/>
          <w:sz w:val="20"/>
          <w:szCs w:val="20"/>
        </w:rPr>
        <w:t>Patto d’integrità firmato digitalmente (Modello Allegato)</w:t>
      </w:r>
    </w:p>
    <w:p w:rsidR="00737914" w:rsidRPr="009D2239" w:rsidRDefault="00097451" w:rsidP="009D2239">
      <w:pPr>
        <w:pStyle w:val="Paragrafoelenco"/>
        <w:numPr>
          <w:ilvl w:val="0"/>
          <w:numId w:val="3"/>
        </w:numPr>
        <w:spacing w:line="22" w:lineRule="atLeast"/>
        <w:jc w:val="both"/>
        <w:rPr>
          <w:rFonts w:ascii="Palatino Linotype" w:hAnsi="Palatino Linotype"/>
          <w:sz w:val="20"/>
          <w:szCs w:val="20"/>
        </w:rPr>
      </w:pPr>
      <w:r w:rsidRPr="009D2239">
        <w:rPr>
          <w:rFonts w:ascii="Palatino Linotype" w:hAnsi="Palatino Linotype"/>
          <w:sz w:val="20"/>
          <w:szCs w:val="20"/>
        </w:rPr>
        <w:t>Informativa privacy firmata digitalmente (Modello Allegato)</w:t>
      </w:r>
    </w:p>
    <w:p w:rsidR="00737914" w:rsidRDefault="00672042" w:rsidP="009D2239">
      <w:pPr>
        <w:pStyle w:val="Paragrafoelenco"/>
        <w:numPr>
          <w:ilvl w:val="0"/>
          <w:numId w:val="3"/>
        </w:numPr>
        <w:spacing w:line="22" w:lineRule="atLeast"/>
        <w:jc w:val="both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 xml:space="preserve">Dichiarazione di pronta disponibilità dei manuali </w:t>
      </w:r>
    </w:p>
    <w:p w:rsidR="00672042" w:rsidRPr="009D2239" w:rsidRDefault="00672042" w:rsidP="009D2239">
      <w:pPr>
        <w:pStyle w:val="Paragrafoelenco"/>
        <w:numPr>
          <w:ilvl w:val="0"/>
          <w:numId w:val="3"/>
        </w:numPr>
        <w:spacing w:line="22" w:lineRule="atLeast"/>
        <w:jc w:val="both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Tracciabilità dei Flussi Finanziari</w:t>
      </w:r>
    </w:p>
    <w:p w:rsidR="00737914" w:rsidRPr="009D2239" w:rsidRDefault="00097451" w:rsidP="009D2239">
      <w:pPr>
        <w:pStyle w:val="Paragrafoelenco"/>
        <w:numPr>
          <w:ilvl w:val="0"/>
          <w:numId w:val="3"/>
        </w:numPr>
        <w:spacing w:line="22" w:lineRule="atLeast"/>
        <w:jc w:val="both"/>
        <w:rPr>
          <w:rFonts w:ascii="Palatino Linotype" w:hAnsi="Palatino Linotype"/>
          <w:sz w:val="20"/>
          <w:szCs w:val="20"/>
        </w:rPr>
      </w:pPr>
      <w:r>
        <w:rPr>
          <w:sz w:val="24"/>
        </w:rPr>
        <w:t>“</w:t>
      </w:r>
      <w:r w:rsidRPr="009D2239">
        <w:rPr>
          <w:rFonts w:ascii="Palatino Linotype" w:hAnsi="Palatino Linotype"/>
          <w:sz w:val="20"/>
          <w:szCs w:val="20"/>
        </w:rPr>
        <w:t>Dettaglio Offerta Economica” compilato</w:t>
      </w:r>
    </w:p>
    <w:p w:rsidR="00737914" w:rsidRPr="009D2239" w:rsidRDefault="00097451" w:rsidP="009D2239">
      <w:pPr>
        <w:pStyle w:val="Paragrafoelenco"/>
        <w:numPr>
          <w:ilvl w:val="0"/>
          <w:numId w:val="3"/>
        </w:numPr>
        <w:spacing w:line="22" w:lineRule="atLeast"/>
        <w:jc w:val="both"/>
        <w:rPr>
          <w:rFonts w:ascii="Palatino Linotype" w:hAnsi="Palatino Linotype"/>
          <w:sz w:val="20"/>
          <w:szCs w:val="20"/>
        </w:rPr>
      </w:pPr>
      <w:r w:rsidRPr="009D2239">
        <w:rPr>
          <w:rFonts w:ascii="Palatino Linotype" w:hAnsi="Palatino Linotype"/>
          <w:sz w:val="20"/>
          <w:szCs w:val="20"/>
        </w:rPr>
        <w:t>Offerta economica di sistema</w:t>
      </w:r>
      <w:bookmarkStart w:id="0" w:name="_GoBack"/>
      <w:bookmarkEnd w:id="0"/>
    </w:p>
    <w:p w:rsidR="00737914" w:rsidRDefault="00737914">
      <w:pPr>
        <w:pStyle w:val="Corpotesto"/>
        <w:rPr>
          <w:sz w:val="28"/>
        </w:rPr>
      </w:pPr>
    </w:p>
    <w:p w:rsidR="006A455A" w:rsidRPr="006A455A" w:rsidRDefault="006A455A" w:rsidP="006A455A">
      <w:pPr>
        <w:spacing w:line="22" w:lineRule="atLeast"/>
        <w:jc w:val="both"/>
        <w:rPr>
          <w:rFonts w:ascii="Palatino Linotype" w:hAnsi="Palatino Linotype"/>
          <w:sz w:val="20"/>
          <w:szCs w:val="20"/>
        </w:rPr>
      </w:pPr>
      <w:r w:rsidRPr="006A455A">
        <w:rPr>
          <w:rFonts w:ascii="Palatino Linotype" w:hAnsi="Palatino Linotype"/>
          <w:sz w:val="20"/>
          <w:szCs w:val="20"/>
        </w:rPr>
        <w:t>Sono a carico dell’aggiudicatario tutte le spese contrattuali, gli oneri fiscali quali imposte e tasse - ivi comprese quelle di registro ove dovute - relative alla stipulazione del contratto.</w:t>
      </w:r>
    </w:p>
    <w:p w:rsidR="006A455A" w:rsidRPr="006A455A" w:rsidRDefault="006A455A" w:rsidP="006A455A">
      <w:pPr>
        <w:spacing w:line="22" w:lineRule="atLeast"/>
        <w:jc w:val="both"/>
        <w:rPr>
          <w:rFonts w:ascii="Palatino Linotype" w:hAnsi="Palatino Linotype"/>
          <w:sz w:val="20"/>
          <w:szCs w:val="20"/>
        </w:rPr>
      </w:pPr>
      <w:r w:rsidRPr="006A455A">
        <w:rPr>
          <w:rFonts w:ascii="Palatino Linotype" w:hAnsi="Palatino Linotype"/>
          <w:sz w:val="20"/>
          <w:szCs w:val="20"/>
        </w:rPr>
        <w:t>In ottemperanza a quanto stabilito dall’art. 18, comma 10 del Codice degli Appalti è individuato il valore dell’imposta di bollo che l’appaltatore assolve una tantum al momento della stipula del contratto e in proporzione al valore dello stesso riportato all’Allegato I.4:</w:t>
      </w:r>
    </w:p>
    <w:p w:rsidR="006A455A" w:rsidRDefault="006A455A" w:rsidP="006A455A">
      <w:pPr>
        <w:pStyle w:val="Default"/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3654"/>
        <w:gridCol w:w="2109"/>
      </w:tblGrid>
      <w:tr w:rsidR="006A455A" w:rsidTr="006A455A">
        <w:trPr>
          <w:trHeight w:val="236"/>
        </w:trPr>
        <w:tc>
          <w:tcPr>
            <w:tcW w:w="0" w:type="auto"/>
          </w:tcPr>
          <w:p w:rsidR="006A455A" w:rsidRPr="006A455A" w:rsidRDefault="006A455A">
            <w:pPr>
              <w:pStyle w:val="Default"/>
              <w:rPr>
                <w:sz w:val="18"/>
                <w:szCs w:val="18"/>
              </w:rPr>
            </w:pPr>
            <w:r w:rsidRPr="006A455A">
              <w:rPr>
                <w:sz w:val="18"/>
                <w:szCs w:val="18"/>
              </w:rPr>
              <w:t xml:space="preserve"> Fascia di importo contratto (valori in euro) </w:t>
            </w:r>
          </w:p>
        </w:tc>
        <w:tc>
          <w:tcPr>
            <w:tcW w:w="0" w:type="auto"/>
          </w:tcPr>
          <w:p w:rsidR="006A455A" w:rsidRPr="006A455A" w:rsidRDefault="006A455A">
            <w:pPr>
              <w:pStyle w:val="Default"/>
              <w:rPr>
                <w:sz w:val="18"/>
                <w:szCs w:val="18"/>
              </w:rPr>
            </w:pPr>
            <w:r w:rsidRPr="006A455A">
              <w:rPr>
                <w:sz w:val="18"/>
                <w:szCs w:val="18"/>
              </w:rPr>
              <w:t xml:space="preserve">Imposta (valori in euro) </w:t>
            </w:r>
          </w:p>
        </w:tc>
      </w:tr>
      <w:tr w:rsidR="006A455A" w:rsidTr="006A455A">
        <w:trPr>
          <w:trHeight w:val="101"/>
        </w:trPr>
        <w:tc>
          <w:tcPr>
            <w:tcW w:w="0" w:type="auto"/>
          </w:tcPr>
          <w:p w:rsidR="006A455A" w:rsidRPr="006A455A" w:rsidRDefault="006A455A">
            <w:pPr>
              <w:pStyle w:val="Default"/>
              <w:rPr>
                <w:sz w:val="18"/>
                <w:szCs w:val="18"/>
              </w:rPr>
            </w:pPr>
            <w:r w:rsidRPr="006A455A">
              <w:rPr>
                <w:sz w:val="18"/>
                <w:szCs w:val="18"/>
              </w:rPr>
              <w:t xml:space="preserve">&lt; 40.000 </w:t>
            </w:r>
          </w:p>
        </w:tc>
        <w:tc>
          <w:tcPr>
            <w:tcW w:w="0" w:type="auto"/>
          </w:tcPr>
          <w:p w:rsidR="006A455A" w:rsidRPr="006A455A" w:rsidRDefault="006A455A">
            <w:pPr>
              <w:pStyle w:val="Default"/>
              <w:rPr>
                <w:sz w:val="18"/>
                <w:szCs w:val="18"/>
              </w:rPr>
            </w:pPr>
            <w:r w:rsidRPr="006A455A">
              <w:rPr>
                <w:sz w:val="18"/>
                <w:szCs w:val="18"/>
              </w:rPr>
              <w:t xml:space="preserve">Esente </w:t>
            </w:r>
          </w:p>
        </w:tc>
      </w:tr>
      <w:tr w:rsidR="006A455A" w:rsidTr="006A455A">
        <w:trPr>
          <w:trHeight w:val="101"/>
        </w:trPr>
        <w:tc>
          <w:tcPr>
            <w:tcW w:w="0" w:type="auto"/>
          </w:tcPr>
          <w:p w:rsidR="006A455A" w:rsidRPr="006A455A" w:rsidRDefault="006A455A">
            <w:pPr>
              <w:pStyle w:val="Default"/>
              <w:rPr>
                <w:sz w:val="18"/>
                <w:szCs w:val="18"/>
              </w:rPr>
            </w:pPr>
            <w:r w:rsidRPr="006A455A">
              <w:rPr>
                <w:sz w:val="18"/>
                <w:szCs w:val="18"/>
              </w:rPr>
              <w:t xml:space="preserve">=&gt; 40.000 &lt; 150.000 </w:t>
            </w:r>
          </w:p>
        </w:tc>
        <w:tc>
          <w:tcPr>
            <w:tcW w:w="0" w:type="auto"/>
          </w:tcPr>
          <w:p w:rsidR="006A455A" w:rsidRPr="006A455A" w:rsidRDefault="006A455A">
            <w:pPr>
              <w:pStyle w:val="Default"/>
              <w:rPr>
                <w:sz w:val="18"/>
                <w:szCs w:val="18"/>
              </w:rPr>
            </w:pPr>
            <w:r w:rsidRPr="006A455A">
              <w:rPr>
                <w:sz w:val="18"/>
                <w:szCs w:val="18"/>
              </w:rPr>
              <w:t xml:space="preserve">40 </w:t>
            </w:r>
          </w:p>
        </w:tc>
      </w:tr>
      <w:tr w:rsidR="006A455A" w:rsidTr="006A455A">
        <w:trPr>
          <w:trHeight w:val="101"/>
        </w:trPr>
        <w:tc>
          <w:tcPr>
            <w:tcW w:w="0" w:type="auto"/>
          </w:tcPr>
          <w:p w:rsidR="006A455A" w:rsidRPr="006A455A" w:rsidRDefault="006A455A">
            <w:pPr>
              <w:pStyle w:val="Default"/>
              <w:rPr>
                <w:sz w:val="18"/>
                <w:szCs w:val="18"/>
              </w:rPr>
            </w:pPr>
            <w:r w:rsidRPr="006A455A">
              <w:rPr>
                <w:sz w:val="18"/>
                <w:szCs w:val="18"/>
              </w:rPr>
              <w:t xml:space="preserve">=&gt; 150.000 &lt; 1.000.000 </w:t>
            </w:r>
          </w:p>
        </w:tc>
        <w:tc>
          <w:tcPr>
            <w:tcW w:w="0" w:type="auto"/>
          </w:tcPr>
          <w:p w:rsidR="006A455A" w:rsidRPr="006A455A" w:rsidRDefault="006A455A">
            <w:pPr>
              <w:pStyle w:val="Default"/>
              <w:rPr>
                <w:sz w:val="18"/>
                <w:szCs w:val="18"/>
              </w:rPr>
            </w:pPr>
            <w:r w:rsidRPr="006A455A">
              <w:rPr>
                <w:sz w:val="18"/>
                <w:szCs w:val="18"/>
              </w:rPr>
              <w:t xml:space="preserve">120 </w:t>
            </w:r>
          </w:p>
        </w:tc>
      </w:tr>
      <w:tr w:rsidR="006A455A" w:rsidTr="006A455A">
        <w:trPr>
          <w:trHeight w:val="101"/>
        </w:trPr>
        <w:tc>
          <w:tcPr>
            <w:tcW w:w="0" w:type="auto"/>
          </w:tcPr>
          <w:p w:rsidR="006A455A" w:rsidRPr="006A455A" w:rsidRDefault="006A455A">
            <w:pPr>
              <w:pStyle w:val="Default"/>
              <w:rPr>
                <w:sz w:val="18"/>
                <w:szCs w:val="18"/>
              </w:rPr>
            </w:pPr>
            <w:r w:rsidRPr="006A455A">
              <w:rPr>
                <w:sz w:val="18"/>
                <w:szCs w:val="18"/>
              </w:rPr>
              <w:t xml:space="preserve">=&gt; 1.000.000 &lt; 5.000.000 </w:t>
            </w:r>
          </w:p>
        </w:tc>
        <w:tc>
          <w:tcPr>
            <w:tcW w:w="0" w:type="auto"/>
          </w:tcPr>
          <w:p w:rsidR="006A455A" w:rsidRPr="006A455A" w:rsidRDefault="006A455A">
            <w:pPr>
              <w:pStyle w:val="Default"/>
              <w:rPr>
                <w:sz w:val="18"/>
                <w:szCs w:val="18"/>
              </w:rPr>
            </w:pPr>
            <w:r w:rsidRPr="006A455A">
              <w:rPr>
                <w:sz w:val="18"/>
                <w:szCs w:val="18"/>
              </w:rPr>
              <w:t xml:space="preserve">250 </w:t>
            </w:r>
          </w:p>
        </w:tc>
      </w:tr>
      <w:tr w:rsidR="006A455A" w:rsidTr="006A455A">
        <w:trPr>
          <w:trHeight w:val="101"/>
        </w:trPr>
        <w:tc>
          <w:tcPr>
            <w:tcW w:w="0" w:type="auto"/>
          </w:tcPr>
          <w:p w:rsidR="006A455A" w:rsidRPr="006A455A" w:rsidRDefault="006A455A">
            <w:pPr>
              <w:pStyle w:val="Default"/>
              <w:rPr>
                <w:sz w:val="18"/>
                <w:szCs w:val="18"/>
              </w:rPr>
            </w:pPr>
            <w:r w:rsidRPr="006A455A">
              <w:rPr>
                <w:sz w:val="18"/>
                <w:szCs w:val="18"/>
              </w:rPr>
              <w:t xml:space="preserve">=&gt; 5.000.000 &lt; 25.000.000 </w:t>
            </w:r>
          </w:p>
        </w:tc>
        <w:tc>
          <w:tcPr>
            <w:tcW w:w="0" w:type="auto"/>
          </w:tcPr>
          <w:p w:rsidR="006A455A" w:rsidRPr="006A455A" w:rsidRDefault="006A455A">
            <w:pPr>
              <w:pStyle w:val="Default"/>
              <w:rPr>
                <w:sz w:val="18"/>
                <w:szCs w:val="18"/>
              </w:rPr>
            </w:pPr>
            <w:r w:rsidRPr="006A455A">
              <w:rPr>
                <w:sz w:val="18"/>
                <w:szCs w:val="18"/>
              </w:rPr>
              <w:t xml:space="preserve">500 </w:t>
            </w:r>
          </w:p>
        </w:tc>
      </w:tr>
      <w:tr w:rsidR="006A455A" w:rsidTr="006A455A">
        <w:trPr>
          <w:trHeight w:val="101"/>
        </w:trPr>
        <w:tc>
          <w:tcPr>
            <w:tcW w:w="0" w:type="auto"/>
          </w:tcPr>
          <w:p w:rsidR="006A455A" w:rsidRPr="006A455A" w:rsidRDefault="006A455A">
            <w:pPr>
              <w:pStyle w:val="Default"/>
              <w:rPr>
                <w:sz w:val="18"/>
                <w:szCs w:val="18"/>
              </w:rPr>
            </w:pPr>
            <w:r w:rsidRPr="006A455A">
              <w:rPr>
                <w:sz w:val="18"/>
                <w:szCs w:val="18"/>
              </w:rPr>
              <w:t xml:space="preserve">&gt;= 25.000.000 </w:t>
            </w:r>
          </w:p>
        </w:tc>
        <w:tc>
          <w:tcPr>
            <w:tcW w:w="0" w:type="auto"/>
          </w:tcPr>
          <w:p w:rsidR="006A455A" w:rsidRPr="006A455A" w:rsidRDefault="006A455A">
            <w:pPr>
              <w:pStyle w:val="Default"/>
              <w:rPr>
                <w:sz w:val="18"/>
                <w:szCs w:val="18"/>
              </w:rPr>
            </w:pPr>
            <w:r w:rsidRPr="006A455A">
              <w:rPr>
                <w:sz w:val="18"/>
                <w:szCs w:val="18"/>
              </w:rPr>
              <w:t xml:space="preserve">1.000 </w:t>
            </w:r>
          </w:p>
        </w:tc>
      </w:tr>
    </w:tbl>
    <w:p w:rsidR="006A455A" w:rsidRDefault="006A455A" w:rsidP="006A455A">
      <w:pPr>
        <w:spacing w:line="22" w:lineRule="atLeast"/>
        <w:jc w:val="both"/>
        <w:rPr>
          <w:rFonts w:ascii="Palatino Linotype" w:hAnsi="Palatino Linotype"/>
        </w:rPr>
      </w:pPr>
    </w:p>
    <w:p w:rsidR="00737914" w:rsidRPr="006A455A" w:rsidRDefault="006A455A" w:rsidP="006A455A">
      <w:pPr>
        <w:spacing w:line="22" w:lineRule="atLeast"/>
        <w:jc w:val="both"/>
        <w:rPr>
          <w:rFonts w:ascii="Palatino Linotype" w:hAnsi="Palatino Linotype"/>
          <w:sz w:val="20"/>
          <w:szCs w:val="20"/>
        </w:rPr>
      </w:pPr>
      <w:r w:rsidRPr="006A455A">
        <w:rPr>
          <w:rFonts w:ascii="Palatino Linotype" w:hAnsi="Palatino Linotype"/>
          <w:sz w:val="20"/>
          <w:szCs w:val="20"/>
        </w:rPr>
        <w:t>L’aggiudicatario, all’atto della stipula, dovrà produrre una ricevuta di pagamento dell’imposta di bollo mediante versamento da effettuarsi da parte del concorrente tramite Modello F23 (dati per la compilazione: Ufficio o Ente: TUE – Codice tributo 456T – Reg/</w:t>
      </w:r>
      <w:proofErr w:type="spellStart"/>
      <w:r w:rsidRPr="006A455A">
        <w:rPr>
          <w:rFonts w:ascii="Palatino Linotype" w:hAnsi="Palatino Linotype"/>
          <w:sz w:val="20"/>
          <w:szCs w:val="20"/>
        </w:rPr>
        <w:t>Prov</w:t>
      </w:r>
      <w:proofErr w:type="spellEnd"/>
      <w:r w:rsidRPr="006A455A">
        <w:rPr>
          <w:rFonts w:ascii="Palatino Linotype" w:hAnsi="Palatino Linotype"/>
          <w:sz w:val="20"/>
          <w:szCs w:val="20"/>
        </w:rPr>
        <w:t>. BASILICATA Codice 2.)</w:t>
      </w:r>
    </w:p>
    <w:p w:rsidR="006A455A" w:rsidRPr="006A455A" w:rsidRDefault="006A455A" w:rsidP="006A455A">
      <w:pPr>
        <w:spacing w:line="22" w:lineRule="atLeast"/>
        <w:jc w:val="both"/>
        <w:rPr>
          <w:rFonts w:ascii="Palatino Linotype" w:hAnsi="Palatino Linotype"/>
          <w:sz w:val="20"/>
          <w:szCs w:val="20"/>
        </w:rPr>
      </w:pPr>
    </w:p>
    <w:p w:rsidR="006A455A" w:rsidRPr="006A455A" w:rsidRDefault="006A455A" w:rsidP="006A455A">
      <w:pPr>
        <w:spacing w:line="22" w:lineRule="atLeast"/>
        <w:jc w:val="both"/>
        <w:rPr>
          <w:rFonts w:ascii="Palatino Linotype" w:hAnsi="Palatino Linotype"/>
          <w:sz w:val="20"/>
          <w:szCs w:val="20"/>
        </w:rPr>
      </w:pPr>
      <w:r w:rsidRPr="006A455A">
        <w:rPr>
          <w:rFonts w:ascii="Palatino Linotype" w:hAnsi="Palatino Linotype"/>
          <w:sz w:val="20"/>
          <w:szCs w:val="20"/>
        </w:rPr>
        <w:t>Il contratto è soggetto agli obblighi in tema di tracciabilità dei flussi finanziari di cui alla L. 13 agosto 2010, n. 136.</w:t>
      </w:r>
    </w:p>
    <w:p w:rsidR="006A455A" w:rsidRPr="006A455A" w:rsidRDefault="006A455A" w:rsidP="006A455A">
      <w:pPr>
        <w:spacing w:line="22" w:lineRule="atLeast"/>
        <w:jc w:val="both"/>
        <w:rPr>
          <w:rFonts w:ascii="Palatino Linotype" w:hAnsi="Palatino Linotype"/>
          <w:sz w:val="20"/>
          <w:szCs w:val="20"/>
        </w:rPr>
      </w:pPr>
      <w:r w:rsidRPr="006A455A">
        <w:rPr>
          <w:rFonts w:ascii="Palatino Linotype" w:hAnsi="Palatino Linotype"/>
          <w:sz w:val="20"/>
          <w:szCs w:val="20"/>
        </w:rPr>
        <w:t xml:space="preserve">o La Stazione Appaltante si riserva, nel corso dell’esecuzione del contratto, di applicare l’art. 120, comma 9 del </w:t>
      </w:r>
      <w:proofErr w:type="spellStart"/>
      <w:proofErr w:type="gramStart"/>
      <w:r w:rsidRPr="006A455A">
        <w:rPr>
          <w:rFonts w:ascii="Palatino Linotype" w:hAnsi="Palatino Linotype"/>
          <w:sz w:val="20"/>
          <w:szCs w:val="20"/>
        </w:rPr>
        <w:t>D.Lgs</w:t>
      </w:r>
      <w:proofErr w:type="spellEnd"/>
      <w:proofErr w:type="gramEnd"/>
      <w:r w:rsidRPr="006A455A">
        <w:rPr>
          <w:rFonts w:ascii="Palatino Linotype" w:hAnsi="Palatino Linotype"/>
          <w:sz w:val="20"/>
          <w:szCs w:val="20"/>
        </w:rPr>
        <w:t xml:space="preserve"> 36/2023 “modifica dei contratti in corso di esecuzione”.</w:t>
      </w:r>
    </w:p>
    <w:p w:rsidR="006A455A" w:rsidRDefault="006A455A">
      <w:pPr>
        <w:spacing w:before="1"/>
        <w:ind w:left="100"/>
        <w:rPr>
          <w:rFonts w:ascii="Verdana" w:hAnsi="Verdana"/>
          <w:b/>
          <w:sz w:val="18"/>
        </w:rPr>
      </w:pPr>
    </w:p>
    <w:p w:rsidR="006A455A" w:rsidRDefault="006A455A">
      <w:pPr>
        <w:spacing w:before="1"/>
        <w:ind w:left="100"/>
        <w:rPr>
          <w:rFonts w:ascii="Verdana" w:hAnsi="Verdana"/>
          <w:b/>
          <w:sz w:val="18"/>
        </w:rPr>
      </w:pPr>
    </w:p>
    <w:p w:rsidR="00737914" w:rsidRPr="006A455A" w:rsidRDefault="00097451" w:rsidP="006A455A">
      <w:pPr>
        <w:spacing w:line="22" w:lineRule="atLeast"/>
        <w:jc w:val="both"/>
        <w:rPr>
          <w:rFonts w:ascii="Palatino Linotype" w:hAnsi="Palatino Linotype"/>
          <w:sz w:val="20"/>
          <w:szCs w:val="20"/>
        </w:rPr>
      </w:pPr>
      <w:r w:rsidRPr="008061A1">
        <w:rPr>
          <w:rFonts w:ascii="Palatino Linotype" w:hAnsi="Palatino Linotype"/>
          <w:b/>
          <w:u w:val="single"/>
        </w:rPr>
        <w:t xml:space="preserve">La consegna </w:t>
      </w:r>
      <w:r w:rsidR="008061A1" w:rsidRPr="008061A1">
        <w:rPr>
          <w:rFonts w:ascii="Palatino Linotype" w:hAnsi="Palatino Linotype"/>
          <w:b/>
          <w:u w:val="single"/>
        </w:rPr>
        <w:t xml:space="preserve">delle 80 copie del Manuale </w:t>
      </w:r>
      <w:r w:rsidRPr="008061A1">
        <w:rPr>
          <w:rFonts w:ascii="Palatino Linotype" w:hAnsi="Palatino Linotype"/>
          <w:b/>
          <w:u w:val="single"/>
        </w:rPr>
        <w:t>deve essere effettuata</w:t>
      </w:r>
      <w:r w:rsidR="008061A1" w:rsidRPr="008061A1">
        <w:rPr>
          <w:rFonts w:ascii="Palatino Linotype" w:hAnsi="Palatino Linotype"/>
          <w:b/>
          <w:u w:val="single"/>
        </w:rPr>
        <w:t xml:space="preserve"> entro il giorno 05/11/2025</w:t>
      </w:r>
      <w:r w:rsidRPr="006A455A">
        <w:rPr>
          <w:rFonts w:ascii="Palatino Linotype" w:hAnsi="Palatino Linotype"/>
          <w:sz w:val="20"/>
          <w:szCs w:val="20"/>
        </w:rPr>
        <w:t>, a seguito di emissione del relativo ordine, al seguente indirizzo:</w:t>
      </w:r>
    </w:p>
    <w:p w:rsidR="00737914" w:rsidRPr="008061A1" w:rsidRDefault="00097451">
      <w:pPr>
        <w:spacing w:before="162"/>
        <w:ind w:left="238"/>
        <w:rPr>
          <w:rFonts w:ascii="Arial" w:hAnsi="Arial"/>
          <w:b/>
          <w:sz w:val="20"/>
          <w:szCs w:val="20"/>
        </w:rPr>
      </w:pPr>
      <w:r w:rsidRPr="008061A1">
        <w:rPr>
          <w:rFonts w:ascii="Arial" w:hAnsi="Arial"/>
          <w:b/>
          <w:sz w:val="20"/>
          <w:szCs w:val="20"/>
        </w:rPr>
        <w:t>all’attenzione</w:t>
      </w:r>
      <w:r w:rsidRPr="008061A1">
        <w:rPr>
          <w:rFonts w:ascii="Arial" w:hAnsi="Arial"/>
          <w:b/>
          <w:spacing w:val="-9"/>
          <w:sz w:val="20"/>
          <w:szCs w:val="20"/>
        </w:rPr>
        <w:t xml:space="preserve"> </w:t>
      </w:r>
      <w:r w:rsidRPr="008061A1">
        <w:rPr>
          <w:rFonts w:ascii="Arial" w:hAnsi="Arial"/>
          <w:b/>
          <w:sz w:val="20"/>
          <w:szCs w:val="20"/>
        </w:rPr>
        <w:t>della</w:t>
      </w:r>
      <w:r w:rsidRPr="008061A1">
        <w:rPr>
          <w:rFonts w:ascii="Arial" w:hAnsi="Arial"/>
          <w:b/>
          <w:spacing w:val="-6"/>
          <w:sz w:val="20"/>
          <w:szCs w:val="20"/>
        </w:rPr>
        <w:t xml:space="preserve"> </w:t>
      </w:r>
      <w:r w:rsidRPr="008061A1">
        <w:rPr>
          <w:rFonts w:ascii="Arial" w:hAnsi="Arial"/>
          <w:b/>
          <w:sz w:val="20"/>
          <w:szCs w:val="20"/>
        </w:rPr>
        <w:t>Dott.ssa</w:t>
      </w:r>
      <w:r w:rsidRPr="008061A1">
        <w:rPr>
          <w:rFonts w:ascii="Arial" w:hAnsi="Arial"/>
          <w:b/>
          <w:spacing w:val="-7"/>
          <w:sz w:val="20"/>
          <w:szCs w:val="20"/>
        </w:rPr>
        <w:t xml:space="preserve"> </w:t>
      </w:r>
      <w:r w:rsidR="008061A1" w:rsidRPr="008061A1">
        <w:rPr>
          <w:rFonts w:ascii="Arial" w:hAnsi="Arial"/>
          <w:b/>
          <w:sz w:val="20"/>
          <w:szCs w:val="20"/>
        </w:rPr>
        <w:t>Capocelli</w:t>
      </w:r>
    </w:p>
    <w:p w:rsidR="00737914" w:rsidRPr="008061A1" w:rsidRDefault="003458CA">
      <w:pPr>
        <w:spacing w:before="1"/>
        <w:ind w:left="238" w:right="6326"/>
        <w:rPr>
          <w:rFonts w:ascii="Arial"/>
          <w:b/>
          <w:sz w:val="20"/>
          <w:szCs w:val="20"/>
        </w:rPr>
      </w:pPr>
      <w:r w:rsidRPr="008061A1">
        <w:rPr>
          <w:rFonts w:ascii="Arial"/>
          <w:b/>
          <w:sz w:val="20"/>
          <w:szCs w:val="20"/>
        </w:rPr>
        <w:t xml:space="preserve">U.O.C </w:t>
      </w:r>
      <w:r w:rsidR="008061A1" w:rsidRPr="008061A1">
        <w:rPr>
          <w:rFonts w:ascii="Arial"/>
          <w:b/>
          <w:sz w:val="20"/>
          <w:szCs w:val="20"/>
        </w:rPr>
        <w:t>Economato e Provveditorato</w:t>
      </w:r>
      <w:r w:rsidRPr="008061A1">
        <w:rPr>
          <w:rFonts w:ascii="Arial"/>
          <w:b/>
          <w:sz w:val="20"/>
          <w:szCs w:val="20"/>
        </w:rPr>
        <w:t xml:space="preserve"> </w:t>
      </w:r>
    </w:p>
    <w:p w:rsidR="00737914" w:rsidRPr="008061A1" w:rsidRDefault="008061A1">
      <w:pPr>
        <w:ind w:left="238" w:right="5855"/>
        <w:rPr>
          <w:rFonts w:ascii="Arial"/>
          <w:b/>
          <w:sz w:val="20"/>
          <w:szCs w:val="20"/>
        </w:rPr>
      </w:pPr>
      <w:r w:rsidRPr="008061A1">
        <w:rPr>
          <w:rFonts w:ascii="Arial"/>
          <w:b/>
          <w:spacing w:val="-1"/>
          <w:sz w:val="20"/>
          <w:szCs w:val="20"/>
        </w:rPr>
        <w:t xml:space="preserve">Via </w:t>
      </w:r>
      <w:proofErr w:type="spellStart"/>
      <w:r w:rsidRPr="008061A1">
        <w:rPr>
          <w:rFonts w:ascii="Arial"/>
          <w:b/>
          <w:spacing w:val="-1"/>
          <w:sz w:val="20"/>
          <w:szCs w:val="20"/>
        </w:rPr>
        <w:t>Montescasglioso</w:t>
      </w:r>
      <w:proofErr w:type="spellEnd"/>
      <w:r w:rsidRPr="008061A1">
        <w:rPr>
          <w:rFonts w:ascii="Arial"/>
          <w:b/>
          <w:spacing w:val="-1"/>
          <w:sz w:val="20"/>
          <w:szCs w:val="20"/>
        </w:rPr>
        <w:t xml:space="preserve"> n. 2, </w:t>
      </w:r>
      <w:r w:rsidR="00097451" w:rsidRPr="008061A1">
        <w:rPr>
          <w:rFonts w:ascii="Arial"/>
          <w:b/>
          <w:sz w:val="20"/>
          <w:szCs w:val="20"/>
        </w:rPr>
        <w:t>75100</w:t>
      </w:r>
      <w:r w:rsidRPr="008061A1">
        <w:rPr>
          <w:rFonts w:ascii="Arial"/>
          <w:b/>
          <w:spacing w:val="-3"/>
          <w:sz w:val="20"/>
          <w:szCs w:val="20"/>
        </w:rPr>
        <w:t xml:space="preserve"> </w:t>
      </w:r>
      <w:r w:rsidR="00097451" w:rsidRPr="008061A1">
        <w:rPr>
          <w:rFonts w:ascii="Arial"/>
          <w:b/>
          <w:sz w:val="20"/>
          <w:szCs w:val="20"/>
        </w:rPr>
        <w:t>MATERA</w:t>
      </w:r>
      <w:r w:rsidR="00097451" w:rsidRPr="008061A1">
        <w:rPr>
          <w:rFonts w:ascii="Arial"/>
          <w:b/>
          <w:spacing w:val="-12"/>
          <w:sz w:val="20"/>
          <w:szCs w:val="20"/>
        </w:rPr>
        <w:t xml:space="preserve"> </w:t>
      </w:r>
      <w:r w:rsidR="00097451" w:rsidRPr="008061A1">
        <w:rPr>
          <w:rFonts w:ascii="Arial"/>
          <w:b/>
          <w:sz w:val="20"/>
          <w:szCs w:val="20"/>
        </w:rPr>
        <w:t>(MT)</w:t>
      </w:r>
    </w:p>
    <w:p w:rsidR="00737914" w:rsidRDefault="00737914">
      <w:pPr>
        <w:pStyle w:val="Corpotesto"/>
        <w:rPr>
          <w:rFonts w:ascii="Verdana"/>
          <w:sz w:val="26"/>
        </w:rPr>
      </w:pPr>
    </w:p>
    <w:p w:rsidR="00737914" w:rsidRDefault="00737914">
      <w:pPr>
        <w:pStyle w:val="Corpotesto"/>
        <w:rPr>
          <w:rFonts w:ascii="Verdana"/>
          <w:sz w:val="26"/>
        </w:rPr>
      </w:pPr>
    </w:p>
    <w:p w:rsidR="006A455A" w:rsidRDefault="00097451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  <w:r>
        <w:rPr>
          <w:u w:val="single"/>
        </w:rPr>
        <w:t xml:space="preserve"> </w:t>
      </w: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737914" w:rsidRDefault="00097451">
      <w:pPr>
        <w:pStyle w:val="Corpotesto"/>
        <w:tabs>
          <w:tab w:val="left" w:pos="9717"/>
        </w:tabs>
        <w:spacing w:before="168"/>
        <w:ind w:left="209"/>
      </w:pPr>
      <w:r>
        <w:rPr>
          <w:u w:val="single"/>
        </w:rPr>
        <w:tab/>
      </w:r>
      <w:r w:rsidR="006A455A">
        <w:t>2</w:t>
      </w:r>
    </w:p>
    <w:p w:rsidR="00737914" w:rsidRDefault="00097451">
      <w:pPr>
        <w:spacing w:before="36"/>
        <w:ind w:left="238"/>
        <w:rPr>
          <w:b/>
          <w:i/>
          <w:sz w:val="24"/>
        </w:rPr>
      </w:pPr>
      <w:r>
        <w:rPr>
          <w:b/>
          <w:i/>
          <w:sz w:val="24"/>
        </w:rPr>
        <w:t>Via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Montescaglioso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n.2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-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75100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Matera</w:t>
      </w:r>
    </w:p>
    <w:sectPr w:rsidR="00737914" w:rsidSect="00737914">
      <w:type w:val="continuous"/>
      <w:pgSz w:w="11920" w:h="16850"/>
      <w:pgMar w:top="640" w:right="1000" w:bottom="280" w:left="8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692195"/>
    <w:multiLevelType w:val="hybridMultilevel"/>
    <w:tmpl w:val="00947E4E"/>
    <w:lvl w:ilvl="0" w:tplc="F54C30BC">
      <w:numFmt w:val="bullet"/>
      <w:lvlText w:val=""/>
      <w:lvlJc w:val="left"/>
      <w:pPr>
        <w:ind w:left="588" w:hanging="351"/>
      </w:pPr>
      <w:rPr>
        <w:rFonts w:ascii="Symbol" w:eastAsia="Symbol" w:hAnsi="Symbol" w:cs="Symbol" w:hint="default"/>
        <w:w w:val="100"/>
        <w:sz w:val="24"/>
        <w:szCs w:val="24"/>
        <w:lang w:val="it-IT" w:eastAsia="en-US" w:bidi="ar-SA"/>
      </w:rPr>
    </w:lvl>
    <w:lvl w:ilvl="1" w:tplc="21F079BE">
      <w:numFmt w:val="bullet"/>
      <w:lvlText w:val="•"/>
      <w:lvlJc w:val="left"/>
      <w:pPr>
        <w:ind w:left="1529" w:hanging="351"/>
      </w:pPr>
      <w:rPr>
        <w:rFonts w:hint="default"/>
        <w:lang w:val="it-IT" w:eastAsia="en-US" w:bidi="ar-SA"/>
      </w:rPr>
    </w:lvl>
    <w:lvl w:ilvl="2" w:tplc="14AEA6E4">
      <w:numFmt w:val="bullet"/>
      <w:lvlText w:val="•"/>
      <w:lvlJc w:val="left"/>
      <w:pPr>
        <w:ind w:left="2478" w:hanging="351"/>
      </w:pPr>
      <w:rPr>
        <w:rFonts w:hint="default"/>
        <w:lang w:val="it-IT" w:eastAsia="en-US" w:bidi="ar-SA"/>
      </w:rPr>
    </w:lvl>
    <w:lvl w:ilvl="3" w:tplc="1840BBD0">
      <w:numFmt w:val="bullet"/>
      <w:lvlText w:val="•"/>
      <w:lvlJc w:val="left"/>
      <w:pPr>
        <w:ind w:left="3427" w:hanging="351"/>
      </w:pPr>
      <w:rPr>
        <w:rFonts w:hint="default"/>
        <w:lang w:val="it-IT" w:eastAsia="en-US" w:bidi="ar-SA"/>
      </w:rPr>
    </w:lvl>
    <w:lvl w:ilvl="4" w:tplc="89CE034A">
      <w:numFmt w:val="bullet"/>
      <w:lvlText w:val="•"/>
      <w:lvlJc w:val="left"/>
      <w:pPr>
        <w:ind w:left="4376" w:hanging="351"/>
      </w:pPr>
      <w:rPr>
        <w:rFonts w:hint="default"/>
        <w:lang w:val="it-IT" w:eastAsia="en-US" w:bidi="ar-SA"/>
      </w:rPr>
    </w:lvl>
    <w:lvl w:ilvl="5" w:tplc="B0EA88BC">
      <w:numFmt w:val="bullet"/>
      <w:lvlText w:val="•"/>
      <w:lvlJc w:val="left"/>
      <w:pPr>
        <w:ind w:left="5325" w:hanging="351"/>
      </w:pPr>
      <w:rPr>
        <w:rFonts w:hint="default"/>
        <w:lang w:val="it-IT" w:eastAsia="en-US" w:bidi="ar-SA"/>
      </w:rPr>
    </w:lvl>
    <w:lvl w:ilvl="6" w:tplc="0F800030">
      <w:numFmt w:val="bullet"/>
      <w:lvlText w:val="•"/>
      <w:lvlJc w:val="left"/>
      <w:pPr>
        <w:ind w:left="6274" w:hanging="351"/>
      </w:pPr>
      <w:rPr>
        <w:rFonts w:hint="default"/>
        <w:lang w:val="it-IT" w:eastAsia="en-US" w:bidi="ar-SA"/>
      </w:rPr>
    </w:lvl>
    <w:lvl w:ilvl="7" w:tplc="AC4A2A74">
      <w:numFmt w:val="bullet"/>
      <w:lvlText w:val="•"/>
      <w:lvlJc w:val="left"/>
      <w:pPr>
        <w:ind w:left="7223" w:hanging="351"/>
      </w:pPr>
      <w:rPr>
        <w:rFonts w:hint="default"/>
        <w:lang w:val="it-IT" w:eastAsia="en-US" w:bidi="ar-SA"/>
      </w:rPr>
    </w:lvl>
    <w:lvl w:ilvl="8" w:tplc="29C022D2">
      <w:numFmt w:val="bullet"/>
      <w:lvlText w:val="•"/>
      <w:lvlJc w:val="left"/>
      <w:pPr>
        <w:ind w:left="8172" w:hanging="351"/>
      </w:pPr>
      <w:rPr>
        <w:rFonts w:hint="default"/>
        <w:lang w:val="it-IT" w:eastAsia="en-US" w:bidi="ar-SA"/>
      </w:rPr>
    </w:lvl>
  </w:abstractNum>
  <w:abstractNum w:abstractNumId="1" w15:restartNumberingAfterBreak="0">
    <w:nsid w:val="221B0F3F"/>
    <w:multiLevelType w:val="hybridMultilevel"/>
    <w:tmpl w:val="07B0685A"/>
    <w:lvl w:ilvl="0" w:tplc="9C260ED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2CA462F"/>
    <w:multiLevelType w:val="hybridMultilevel"/>
    <w:tmpl w:val="6A16279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</w:compat>
  <w:rsids>
    <w:rsidRoot w:val="00737914"/>
    <w:rsid w:val="00097451"/>
    <w:rsid w:val="002F13DD"/>
    <w:rsid w:val="003458CA"/>
    <w:rsid w:val="00634BE6"/>
    <w:rsid w:val="00660B88"/>
    <w:rsid w:val="00672042"/>
    <w:rsid w:val="006A455A"/>
    <w:rsid w:val="00737914"/>
    <w:rsid w:val="008061A1"/>
    <w:rsid w:val="00932DFA"/>
    <w:rsid w:val="00995314"/>
    <w:rsid w:val="009D2239"/>
    <w:rsid w:val="00A0200F"/>
    <w:rsid w:val="00C0003E"/>
    <w:rsid w:val="00D82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592ED6"/>
  <w15:docId w15:val="{1CD5D4EE-61D9-4ECD-84F3-CBF47F006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737914"/>
    <w:rPr>
      <w:rFonts w:ascii="Times New Roman" w:eastAsia="Times New Roman" w:hAnsi="Times New Roman" w:cs="Times New Roman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3791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737914"/>
    <w:rPr>
      <w:sz w:val="24"/>
      <w:szCs w:val="24"/>
    </w:rPr>
  </w:style>
  <w:style w:type="paragraph" w:customStyle="1" w:styleId="Titolo11">
    <w:name w:val="Titolo 11"/>
    <w:basedOn w:val="Normale"/>
    <w:uiPriority w:val="1"/>
    <w:qFormat/>
    <w:rsid w:val="00737914"/>
    <w:pPr>
      <w:spacing w:before="177"/>
      <w:ind w:left="1061" w:right="1012"/>
      <w:jc w:val="center"/>
      <w:outlineLvl w:val="1"/>
    </w:pPr>
    <w:rPr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737914"/>
    <w:pPr>
      <w:spacing w:before="220"/>
      <w:ind w:left="588" w:hanging="351"/>
    </w:pPr>
  </w:style>
  <w:style w:type="paragraph" w:customStyle="1" w:styleId="TableParagraph">
    <w:name w:val="Table Paragraph"/>
    <w:basedOn w:val="Normale"/>
    <w:uiPriority w:val="1"/>
    <w:qFormat/>
    <w:rsid w:val="00737914"/>
  </w:style>
  <w:style w:type="paragraph" w:customStyle="1" w:styleId="Default">
    <w:name w:val="Default"/>
    <w:rsid w:val="006A455A"/>
    <w:pPr>
      <w:widowControl/>
      <w:adjustRightInd w:val="0"/>
    </w:pPr>
    <w:rPr>
      <w:rFonts w:ascii="Palatino Linotype" w:hAnsi="Palatino Linotype" w:cs="Palatino Linotype"/>
      <w:color w:val="000000"/>
      <w:sz w:val="24"/>
      <w:szCs w:val="24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CF878E-36B8-405A-92AF-827546DBAC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308</Words>
  <Characters>1759</Characters>
  <Application>Microsoft Office Word</Application>
  <DocSecurity>0</DocSecurity>
  <Lines>14</Lines>
  <Paragraphs>4</Paragraphs>
  <ScaleCrop>false</ScaleCrop>
  <Company/>
  <LinksUpToDate>false</LinksUpToDate>
  <CharactersWithSpaces>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creator>Tdichio</dc:creator>
  <cp:lastModifiedBy>Giorgia Capocelli</cp:lastModifiedBy>
  <cp:revision>14</cp:revision>
  <dcterms:created xsi:type="dcterms:W3CDTF">2024-01-30T09:38:00Z</dcterms:created>
  <dcterms:modified xsi:type="dcterms:W3CDTF">2025-10-02T08:52:00Z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2024-01-30T00:00:00Z</vt:filetime>
  </property>
</Properties>
</file>